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561"/>
        <w:jc w:val="center"/>
        <w:textAlignment w:val="auto"/>
        <w:rPr>
          <w:rStyle w:val="5"/>
          <w:rFonts w:hint="default" w:ascii="微软雅黑" w:hAnsi="微软雅黑" w:eastAsia="微软雅黑" w:cs="微软雅黑"/>
          <w:i w:val="0"/>
          <w:caps w:val="0"/>
          <w:color w:val="666666"/>
          <w:spacing w:val="0"/>
          <w:sz w:val="28"/>
          <w:szCs w:val="28"/>
          <w:shd w:val="clear" w:fill="FFFFFF"/>
          <w:lang w:val="en-US" w:eastAsia="zh-CN"/>
        </w:rPr>
      </w:pPr>
      <w:r>
        <w:rPr>
          <w:rStyle w:val="5"/>
          <w:rFonts w:hint="eastAsia" w:ascii="微软雅黑" w:hAnsi="微软雅黑" w:eastAsia="微软雅黑" w:cs="微软雅黑"/>
          <w:i w:val="0"/>
          <w:caps w:val="0"/>
          <w:color w:val="666666"/>
          <w:spacing w:val="0"/>
          <w:sz w:val="28"/>
          <w:szCs w:val="28"/>
          <w:shd w:val="clear" w:fill="FFFFFF"/>
          <w:lang w:val="en-US" w:eastAsia="zh-CN"/>
        </w:rPr>
        <w:t>潍坊护理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561"/>
        <w:textAlignment w:val="auto"/>
        <w:rPr>
          <w:rFonts w:ascii="微软雅黑" w:hAnsi="微软雅黑" w:eastAsia="微软雅黑" w:cs="微软雅黑"/>
          <w:i w:val="0"/>
          <w:caps w:val="0"/>
          <w:color w:val="666666"/>
          <w:spacing w:val="0"/>
          <w:sz w:val="24"/>
          <w:szCs w:val="24"/>
        </w:rPr>
      </w:pPr>
      <w:r>
        <w:rPr>
          <w:rStyle w:val="5"/>
          <w:rFonts w:hint="eastAsia" w:ascii="微软雅黑" w:hAnsi="微软雅黑" w:eastAsia="微软雅黑" w:cs="微软雅黑"/>
          <w:i w:val="0"/>
          <w:caps w:val="0"/>
          <w:color w:val="666666"/>
          <w:spacing w:val="0"/>
          <w:sz w:val="24"/>
          <w:szCs w:val="24"/>
          <w:shd w:val="clear" w:fill="FFFFFF"/>
        </w:rPr>
        <w:t>1、单独招生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561"/>
        <w:textAlignment w:val="auto"/>
        <w:rPr>
          <w:rFonts w:hint="eastAsia" w:ascii="微软雅黑" w:hAnsi="微软雅黑" w:eastAsia="微软雅黑" w:cs="微软雅黑"/>
          <w:i w:val="0"/>
          <w:caps w:val="0"/>
          <w:color w:val="666666"/>
          <w:spacing w:val="0"/>
          <w:sz w:val="24"/>
          <w:szCs w:val="24"/>
        </w:rPr>
      </w:pPr>
      <w:r>
        <w:rPr>
          <w:rStyle w:val="5"/>
          <w:rFonts w:hint="eastAsia" w:ascii="微软雅黑" w:hAnsi="微软雅黑" w:eastAsia="微软雅黑" w:cs="微软雅黑"/>
          <w:i w:val="0"/>
          <w:caps w:val="0"/>
          <w:color w:val="666666"/>
          <w:spacing w:val="0"/>
          <w:sz w:val="24"/>
          <w:szCs w:val="24"/>
          <w:shd w:val="clear" w:fill="FFFFFF"/>
        </w:rPr>
        <w:t>（1）考试时间：</w:t>
      </w:r>
      <w:r>
        <w:rPr>
          <w:rFonts w:hint="eastAsia" w:ascii="微软雅黑" w:hAnsi="微软雅黑" w:eastAsia="微软雅黑" w:cs="微软雅黑"/>
          <w:i w:val="0"/>
          <w:caps w:val="0"/>
          <w:color w:val="666666"/>
          <w:spacing w:val="0"/>
          <w:sz w:val="24"/>
          <w:szCs w:val="24"/>
          <w:shd w:val="clear" w:fill="FFFFFF"/>
        </w:rPr>
        <w:t>2021年3月13日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561"/>
        <w:textAlignment w:val="auto"/>
        <w:rPr>
          <w:rFonts w:hint="eastAsia" w:ascii="微软雅黑" w:hAnsi="微软雅黑" w:eastAsia="微软雅黑" w:cs="微软雅黑"/>
          <w:i w:val="0"/>
          <w:caps w:val="0"/>
          <w:color w:val="666666"/>
          <w:spacing w:val="0"/>
          <w:sz w:val="24"/>
          <w:szCs w:val="24"/>
        </w:rPr>
      </w:pPr>
      <w:r>
        <w:rPr>
          <w:rStyle w:val="5"/>
          <w:rFonts w:hint="eastAsia" w:ascii="微软雅黑" w:hAnsi="微软雅黑" w:eastAsia="微软雅黑" w:cs="微软雅黑"/>
          <w:i w:val="0"/>
          <w:caps w:val="0"/>
          <w:color w:val="666666"/>
          <w:spacing w:val="0"/>
          <w:sz w:val="24"/>
          <w:szCs w:val="24"/>
          <w:shd w:val="clear" w:fill="FFFFFF"/>
        </w:rPr>
        <w:t>（2）考试内容：</w:t>
      </w:r>
      <w:r>
        <w:rPr>
          <w:rFonts w:hint="eastAsia" w:ascii="微软雅黑" w:hAnsi="微软雅黑" w:eastAsia="微软雅黑" w:cs="微软雅黑"/>
          <w:i w:val="0"/>
          <w:caps w:val="0"/>
          <w:color w:val="666666"/>
          <w:spacing w:val="0"/>
          <w:sz w:val="24"/>
          <w:szCs w:val="24"/>
          <w:shd w:val="clear" w:fill="FFFFFF"/>
        </w:rPr>
        <w:t>文化素质和专业技能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561"/>
        <w:textAlignment w:val="auto"/>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文化素质考试内容为语文、数学、英语三科。分值分别为60分、60分、40分，共160分。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561"/>
        <w:textAlignment w:val="auto"/>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专业技能分专业（专业类）测试考生对报考专业的了解、兴趣、专业基本知识及能力。分值100分。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561"/>
        <w:textAlignment w:val="auto"/>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总分260分。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561"/>
        <w:textAlignment w:val="auto"/>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技术技能类（含退役军人、下岗失业人员、农民工、农民、在岗职工）考生免文化素质考试（笔试），只参加专业技能测试。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561"/>
        <w:textAlignment w:val="auto"/>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总分100分。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561"/>
        <w:textAlignment w:val="auto"/>
        <w:rPr>
          <w:rFonts w:hint="eastAsia" w:ascii="微软雅黑" w:hAnsi="微软雅黑" w:eastAsia="微软雅黑" w:cs="微软雅黑"/>
          <w:i w:val="0"/>
          <w:caps w:val="0"/>
          <w:color w:val="666666"/>
          <w:spacing w:val="0"/>
          <w:sz w:val="24"/>
          <w:szCs w:val="24"/>
        </w:rPr>
      </w:pPr>
      <w:r>
        <w:rPr>
          <w:rStyle w:val="5"/>
          <w:rFonts w:hint="eastAsia" w:ascii="微软雅黑" w:hAnsi="微软雅黑" w:eastAsia="微软雅黑" w:cs="微软雅黑"/>
          <w:i w:val="0"/>
          <w:caps w:val="0"/>
          <w:color w:val="666666"/>
          <w:spacing w:val="0"/>
          <w:sz w:val="24"/>
          <w:szCs w:val="24"/>
          <w:shd w:val="clear" w:fill="FFFFFF"/>
        </w:rPr>
        <w:t>2、综合评价招生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561"/>
        <w:textAlignment w:val="auto"/>
        <w:rPr>
          <w:rFonts w:hint="eastAsia" w:ascii="微软雅黑" w:hAnsi="微软雅黑" w:eastAsia="微软雅黑" w:cs="微软雅黑"/>
          <w:i w:val="0"/>
          <w:caps w:val="0"/>
          <w:color w:val="666666"/>
          <w:spacing w:val="0"/>
          <w:sz w:val="24"/>
          <w:szCs w:val="24"/>
        </w:rPr>
      </w:pPr>
      <w:r>
        <w:rPr>
          <w:rStyle w:val="5"/>
          <w:rFonts w:hint="eastAsia" w:ascii="微软雅黑" w:hAnsi="微软雅黑" w:eastAsia="微软雅黑" w:cs="微软雅黑"/>
          <w:i w:val="0"/>
          <w:caps w:val="0"/>
          <w:color w:val="666666"/>
          <w:spacing w:val="0"/>
          <w:sz w:val="24"/>
          <w:szCs w:val="24"/>
          <w:shd w:val="clear" w:fill="FFFFFF"/>
        </w:rPr>
        <w:t>（1）考试时间：</w:t>
      </w:r>
      <w:r>
        <w:rPr>
          <w:rFonts w:hint="eastAsia" w:ascii="微软雅黑" w:hAnsi="微软雅黑" w:eastAsia="微软雅黑" w:cs="微软雅黑"/>
          <w:i w:val="0"/>
          <w:caps w:val="0"/>
          <w:color w:val="666666"/>
          <w:spacing w:val="0"/>
          <w:sz w:val="24"/>
          <w:szCs w:val="24"/>
          <w:shd w:val="clear" w:fill="FFFFFF"/>
        </w:rPr>
        <w:t>2021年3月14日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561"/>
        <w:textAlignment w:val="auto"/>
        <w:rPr>
          <w:rFonts w:hint="eastAsia" w:ascii="微软雅黑" w:hAnsi="微软雅黑" w:eastAsia="微软雅黑" w:cs="微软雅黑"/>
          <w:i w:val="0"/>
          <w:caps w:val="0"/>
          <w:color w:val="666666"/>
          <w:spacing w:val="0"/>
          <w:sz w:val="24"/>
          <w:szCs w:val="24"/>
        </w:rPr>
      </w:pPr>
      <w:r>
        <w:rPr>
          <w:rStyle w:val="5"/>
          <w:rFonts w:hint="eastAsia" w:ascii="微软雅黑" w:hAnsi="微软雅黑" w:eastAsia="微软雅黑" w:cs="微软雅黑"/>
          <w:i w:val="0"/>
          <w:caps w:val="0"/>
          <w:color w:val="666666"/>
          <w:spacing w:val="0"/>
          <w:sz w:val="24"/>
          <w:szCs w:val="24"/>
          <w:shd w:val="clear" w:fill="FFFFFF"/>
        </w:rPr>
        <w:t>（2）考试内容：</w:t>
      </w:r>
      <w:r>
        <w:rPr>
          <w:rFonts w:hint="eastAsia" w:ascii="微软雅黑" w:hAnsi="微软雅黑" w:eastAsia="微软雅黑" w:cs="微软雅黑"/>
          <w:i w:val="0"/>
          <w:caps w:val="0"/>
          <w:color w:val="666666"/>
          <w:spacing w:val="0"/>
          <w:sz w:val="24"/>
          <w:szCs w:val="24"/>
          <w:shd w:val="clear" w:fill="FFFFFF"/>
        </w:rPr>
        <w:t>综合能力和职业潜质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561"/>
        <w:textAlignment w:val="auto"/>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综合能力考试内容为语文、数学、英语三科。分值分别为60分、60分、40分，共160分。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561"/>
        <w:textAlignment w:val="auto"/>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职业潜质分专业（专业类）测试考生对报考专业的了解、兴趣、专业基本知识及能力。分值100分。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561"/>
        <w:textAlignment w:val="auto"/>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综合评价考生根据山东省教育厅提供的高中阶段综合素质评价情况赋分，分值100分。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561"/>
        <w:textAlignment w:val="auto"/>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总分360分。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561"/>
        <w:textAlignment w:val="auto"/>
        <w:rPr>
          <w:rFonts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学院地址：山东省青州市云门山南路9966号 邮编：262500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561"/>
        <w:textAlignment w:val="auto"/>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益都校区地址：山东省青州市玲珑山南路4318号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561"/>
        <w:textAlignment w:val="auto"/>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潍坊校区地址：山东省潍坊市奎文区鸢飞路1729号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561"/>
        <w:textAlignment w:val="auto"/>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网 址：http://zhaosheng.wfhlxy.com 或http:// www.wfhlxy.com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561"/>
        <w:textAlignment w:val="auto"/>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电子邮箱：wfhlxy@163.com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561"/>
        <w:textAlignment w:val="auto"/>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咨询电话：0536-3278236 3277335 3278535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561"/>
        <w:textAlignment w:val="auto"/>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录取期间申诉电话：0536-3887122（刘老师）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561"/>
        <w:textAlignment w:val="auto"/>
        <w:rPr>
          <w:rFonts w:hint="eastAsia" w:ascii="微软雅黑" w:hAnsi="微软雅黑" w:eastAsia="微软雅黑" w:cs="微软雅黑"/>
          <w:i w:val="0"/>
          <w:caps w:val="0"/>
          <w:color w:val="666666"/>
          <w:spacing w:val="0"/>
          <w:sz w:val="24"/>
          <w:szCs w:val="24"/>
          <w:shd w:val="clear" w:fill="FFFFFF"/>
        </w:rPr>
      </w:pPr>
      <w:r>
        <w:rPr>
          <w:rFonts w:hint="eastAsia" w:ascii="微软雅黑" w:hAnsi="微软雅黑" w:eastAsia="微软雅黑" w:cs="微软雅黑"/>
          <w:i w:val="0"/>
          <w:caps w:val="0"/>
          <w:color w:val="666666"/>
          <w:spacing w:val="0"/>
          <w:sz w:val="24"/>
          <w:szCs w:val="24"/>
          <w:shd w:val="clear" w:fill="FFFFFF"/>
        </w:rPr>
        <w:t>单招综评QQ群：1079595478</w:t>
      </w:r>
    </w:p>
    <w:p>
      <w:pPr>
        <w:rPr>
          <w:rFonts w:hint="eastAsia" w:ascii="微软雅黑" w:hAnsi="微软雅黑" w:eastAsia="微软雅黑" w:cs="微软雅黑"/>
          <w:i w:val="0"/>
          <w:caps w:val="0"/>
          <w:color w:val="666666"/>
          <w:spacing w:val="0"/>
          <w:sz w:val="24"/>
          <w:szCs w:val="24"/>
          <w:shd w:val="clear" w:fill="FFFFFF"/>
        </w:rPr>
      </w:pPr>
      <w:r>
        <w:rPr>
          <w:rFonts w:hint="eastAsia" w:ascii="微软雅黑" w:hAnsi="微软雅黑" w:eastAsia="微软雅黑" w:cs="微软雅黑"/>
          <w:i w:val="0"/>
          <w:caps w:val="0"/>
          <w:color w:val="666666"/>
          <w:spacing w:val="0"/>
          <w:sz w:val="24"/>
          <w:szCs w:val="24"/>
          <w:shd w:val="clear" w:fill="FFFFFF"/>
        </w:rPr>
        <w:br w:type="page"/>
      </w:r>
    </w:p>
    <w:p>
      <w:pPr>
        <w:rPr>
          <w:rFonts w:hint="eastAsia" w:eastAsiaTheme="minorEastAsia"/>
          <w:sz w:val="24"/>
          <w:szCs w:val="24"/>
          <w:lang w:eastAsia="zh-CN"/>
        </w:rPr>
      </w:pPr>
      <w:bookmarkStart w:id="0" w:name="_GoBack"/>
      <w:r>
        <w:rPr>
          <w:rFonts w:hint="eastAsia" w:eastAsiaTheme="minorEastAsia"/>
          <w:sz w:val="24"/>
          <w:szCs w:val="24"/>
          <w:lang w:eastAsia="zh-CN"/>
        </w:rPr>
        <w:drawing>
          <wp:inline distT="0" distB="0" distL="114300" distR="114300">
            <wp:extent cx="5274310" cy="4151630"/>
            <wp:effectExtent l="0" t="0" r="13970" b="8890"/>
            <wp:docPr id="50" name="图片 50" descr="c22d16a9d529e6cbca67437c3f00b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c22d16a9d529e6cbca67437c3f00bd8"/>
                    <pic:cNvPicPr>
                      <a:picLocks noChangeAspect="1"/>
                    </pic:cNvPicPr>
                  </pic:nvPicPr>
                  <pic:blipFill>
                    <a:blip r:embed="rId4"/>
                    <a:stretch>
                      <a:fillRect/>
                    </a:stretch>
                  </pic:blipFill>
                  <pic:spPr>
                    <a:xfrm>
                      <a:off x="0" y="0"/>
                      <a:ext cx="5274310" cy="4151630"/>
                    </a:xfrm>
                    <a:prstGeom prst="rect">
                      <a:avLst/>
                    </a:prstGeom>
                  </pic:spPr>
                </pic:pic>
              </a:graphicData>
            </a:graphic>
          </wp:inline>
        </w:drawing>
      </w:r>
      <w:bookmarkEnd w:id="0"/>
    </w:p>
    <w:p>
      <w:pPr>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5269865" cy="3253105"/>
            <wp:effectExtent l="0" t="0" r="3175" b="8255"/>
            <wp:docPr id="51" name="图片 51" descr="7d82567d8c79cdfaf50fae741a47a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7d82567d8c79cdfaf50fae741a47a8e"/>
                    <pic:cNvPicPr>
                      <a:picLocks noChangeAspect="1"/>
                    </pic:cNvPicPr>
                  </pic:nvPicPr>
                  <pic:blipFill>
                    <a:blip r:embed="rId5"/>
                    <a:stretch>
                      <a:fillRect/>
                    </a:stretch>
                  </pic:blipFill>
                  <pic:spPr>
                    <a:xfrm>
                      <a:off x="0" y="0"/>
                      <a:ext cx="5269865" cy="3253105"/>
                    </a:xfrm>
                    <a:prstGeom prst="rect">
                      <a:avLst/>
                    </a:prstGeom>
                  </pic:spPr>
                </pic:pic>
              </a:graphicData>
            </a:graphic>
          </wp:inline>
        </w:drawing>
      </w: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561"/>
        <w:textAlignment w:val="auto"/>
        <w:rPr>
          <w:rFonts w:hint="eastAsia" w:ascii="微软雅黑" w:hAnsi="微软雅黑" w:eastAsia="微软雅黑" w:cs="微软雅黑"/>
          <w:i w:val="0"/>
          <w:caps w:val="0"/>
          <w:color w:val="666666"/>
          <w:spacing w:val="0"/>
          <w:sz w:val="24"/>
          <w:szCs w:val="24"/>
          <w:shd w:val="clear" w:fill="FFFFFF"/>
        </w:rPr>
      </w:pPr>
    </w:p>
    <w:p>
      <w:r>
        <w:rPr>
          <w:rFonts w:hint="eastAsia" w:eastAsiaTheme="minorEastAsia"/>
          <w:sz w:val="24"/>
          <w:szCs w:val="24"/>
          <w:lang w:eastAsia="zh-CN"/>
        </w:rPr>
        <w:drawing>
          <wp:inline distT="0" distB="0" distL="114300" distR="114300">
            <wp:extent cx="5273040" cy="1685925"/>
            <wp:effectExtent l="0" t="0" r="0" b="5715"/>
            <wp:docPr id="52" name="图片 52" descr="ab1efacb4b511fdd7ae1d02bbcc88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ab1efacb4b511fdd7ae1d02bbcc88b4"/>
                    <pic:cNvPicPr>
                      <a:picLocks noChangeAspect="1"/>
                    </pic:cNvPicPr>
                  </pic:nvPicPr>
                  <pic:blipFill>
                    <a:blip r:embed="rId6"/>
                    <a:stretch>
                      <a:fillRect/>
                    </a:stretch>
                  </pic:blipFill>
                  <pic:spPr>
                    <a:xfrm>
                      <a:off x="0" y="0"/>
                      <a:ext cx="5273040" cy="1685925"/>
                    </a:xfrm>
                    <a:prstGeom prst="rect">
                      <a:avLst/>
                    </a:prstGeom>
                  </pic:spPr>
                </pic:pic>
              </a:graphicData>
            </a:graphic>
          </wp:inline>
        </w:drawing>
      </w:r>
      <w:r>
        <w:rPr>
          <w:rFonts w:hint="eastAsia" w:eastAsiaTheme="minorEastAsia"/>
          <w:sz w:val="24"/>
          <w:szCs w:val="24"/>
          <w:lang w:eastAsia="zh-CN"/>
        </w:rPr>
        <w:drawing>
          <wp:inline distT="0" distB="0" distL="114300" distR="114300">
            <wp:extent cx="5269230" cy="3576955"/>
            <wp:effectExtent l="0" t="0" r="3810" b="4445"/>
            <wp:docPr id="53" name="图片 53" descr="1613d8ab8e0e4ead263a552a298fd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1613d8ab8e0e4ead263a552a298fd5d"/>
                    <pic:cNvPicPr>
                      <a:picLocks noChangeAspect="1"/>
                    </pic:cNvPicPr>
                  </pic:nvPicPr>
                  <pic:blipFill>
                    <a:blip r:embed="rId7"/>
                    <a:stretch>
                      <a:fillRect/>
                    </a:stretch>
                  </pic:blipFill>
                  <pic:spPr>
                    <a:xfrm>
                      <a:off x="0" y="0"/>
                      <a:ext cx="5269230" cy="357695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F27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2021-02-21T00:55:50Z</dcterms:created>
  <dc:creator>10840</dc:creator>
  <cp:lastModifiedBy>王中王</cp:lastModifiedBy>
  <dcterms:modified xsi:type="dcterms:W3CDTF">2021-02-21T00:57:49Z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