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山东经贸职业学院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554"/>
        <w:gridCol w:w="862"/>
        <w:gridCol w:w="1232"/>
        <w:gridCol w:w="883"/>
        <w:gridCol w:w="767"/>
        <w:gridCol w:w="726"/>
        <w:gridCol w:w="554"/>
        <w:gridCol w:w="570"/>
        <w:gridCol w:w="16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122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Style w:val="5"/>
                <w:rFonts w:ascii="微软雅黑" w:hAnsi="微软雅黑" w:eastAsia="微软雅黑" w:cs="微软雅黑"/>
                <w:caps w:val="0"/>
                <w:spacing w:val="0"/>
              </w:rPr>
              <w:t>山东经贸职业学院2021年单独招生、综合评价招生计划一览表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t>系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t>序号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t>代码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t>专业名称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t>学费</w:t>
            </w: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t>（元/年）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t>单独</w:t>
            </w: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t>招生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t>春考</w:t>
            </w: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t>类别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t>综合评</w:t>
            </w: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t>价招生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t>咨询老师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t>会计系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630302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会计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325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财经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张老师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13081680296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630302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会计（中外合作韩国湖南大学）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12000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34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财经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张老师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18363696485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3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630303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审计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30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财经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秦老师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13626361939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630402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统计与会计核算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40</w:t>
            </w:r>
            <w:bookmarkStart w:id="0" w:name="_GoBack"/>
            <w:bookmarkEnd w:id="0"/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财经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姚老师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13275361636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t>财政金融系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5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630201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金融管理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20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财经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郝老师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13220740555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630203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证券与期货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财经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徐老师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18005363107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7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630208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金融管理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（校企合作财富管理方向）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8800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25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财经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郝老师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13220740555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8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630301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财务管理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40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财经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姜老师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15854411070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9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630103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资产评估与管理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30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财经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刘老师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15653610990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10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630209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互联网金融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20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财经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陈老师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18363666676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t>工商管理系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630604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连锁经营管理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10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商贸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李老师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15689189597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630604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连锁经营管理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（校企合作数字化运营与管理）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8800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20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商贸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李老师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15689189597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13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510119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农村经营管理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（校企合作无人机方向）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8800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40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农林果蔬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20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李老师 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辛老师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15689189597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18954510666 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14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630601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工商企业管理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20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商贸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10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孙老师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刘老师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13665369507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13589157256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630701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市场营销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（校企合作新媒体营销与管理）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8800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20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商贸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史老师 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13864627896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16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630701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市场营销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20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商贸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10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17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630702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中小企业创业与经营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10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商贸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10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孙老师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刘老师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13665369507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13589157256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18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690202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人力资源管理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（校企合作管理咨询方向）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8800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20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文秘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20</w:t>
            </w:r>
          </w:p>
        </w:tc>
        <w:tc>
          <w:tcPr>
            <w:tcW w:w="86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董老师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蔺老师</w:t>
            </w:r>
          </w:p>
        </w:tc>
        <w:tc>
          <w:tcPr>
            <w:tcW w:w="13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15965055159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13280766105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19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690202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人力资源管理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文秘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10</w:t>
            </w:r>
          </w:p>
        </w:tc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t>商务工程技术系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20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630906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冷链物流技术与管理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25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商贸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杨老师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15898931994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630801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电子商务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（校企合作晓庄电商运营方向 ）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8800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商贸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陈老师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13864683872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630801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电子商务（现代学徒制）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商贸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23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630803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网络营销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20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商贸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10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24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630903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物流管理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25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商贸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杨老师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15898931994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25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630903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电气自动化技术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（校企合作工业机器人技术方向）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8800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机电一体化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徐老师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15866533666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26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560302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电气自动化技术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5000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25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机电一体化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10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27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610111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电子制造技术与设备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（校企合作智能终端技术与应用）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8800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20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电工电子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10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t>国际商务系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28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630506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报关与国际货运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17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商贸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马老师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15805368857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29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630501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国际贸易实务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19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商贸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王老师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13475660086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30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630805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跨境电子商务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19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商贸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申老师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15966096289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31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690306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幼儿发展与健康管理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60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学前教育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10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240" w:after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周老师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240" w:after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13356771313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32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640101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旅游管理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19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旅游服务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赵老师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15965023270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33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640101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旅游管理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（校企合作空中乘务方向）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8800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40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旅游服务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30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李老师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王老师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马老师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18613604686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13616361960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13280758232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34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640105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酒店管理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4800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19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旅游服务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王老师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15621722697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t>科学与人文系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35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610201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计算机应用技术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5000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40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信息技术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李老师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15966091871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36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610202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计算机网络技术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5000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20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信息技术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5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37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610207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动漫制作技术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5000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16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信息技术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王老师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13031699978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38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650103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广告设计与制作 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7000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20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李老师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18765695696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8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</w:rPr>
              <w:t>备注：具体招生专业计划以山东省教育招生考试院公布的学院2021年单独招生、综合评价招生计划为准。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B67EB"/>
    <w:rsid w:val="758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2021-02-21T01:14:44Z</dcterms:created>
  <dc:creator>10840</dc:creator>
  <cp:lastModifiedBy>王中王</cp:lastModifiedBy>
  <dcterms:modified xsi:type="dcterms:W3CDTF">2021-02-21T01:15:56Z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